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3D" w:rsidRDefault="00B96D3D" w:rsidP="00B35619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b/>
          <w:sz w:val="28"/>
          <w:szCs w:val="22"/>
        </w:rPr>
      </w:pPr>
    </w:p>
    <w:p w:rsidR="00B35619" w:rsidRPr="00B35619" w:rsidRDefault="00073836" w:rsidP="00B35619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Biomedical Waste</w:t>
      </w:r>
    </w:p>
    <w:p w:rsidR="00B35619" w:rsidRDefault="00073836" w:rsidP="00B35619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 </w:t>
      </w:r>
      <w:r w:rsidR="00B35619" w:rsidRPr="00B35619">
        <w:rPr>
          <w:rFonts w:ascii="Arial" w:hAnsi="Arial" w:cs="Arial"/>
          <w:b/>
          <w:sz w:val="28"/>
          <w:szCs w:val="22"/>
        </w:rPr>
        <w:t>July 16, 2016</w:t>
      </w:r>
    </w:p>
    <w:p w:rsidR="00B35619" w:rsidRDefault="00B35619" w:rsidP="00B35619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B96D3D" w:rsidRPr="00D10A7C" w:rsidRDefault="00B96D3D" w:rsidP="00B35619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72"/>
        <w:tblW w:w="5016" w:type="pct"/>
        <w:tblLook w:val="0600"/>
      </w:tblPr>
      <w:tblGrid>
        <w:gridCol w:w="1198"/>
        <w:gridCol w:w="6354"/>
        <w:gridCol w:w="3499"/>
      </w:tblGrid>
      <w:tr w:rsidR="00B35619" w:rsidRPr="00D10A7C" w:rsidTr="006916D8">
        <w:trPr>
          <w:trHeight w:val="501"/>
        </w:trPr>
        <w:tc>
          <w:tcPr>
            <w:tcW w:w="542" w:type="pct"/>
            <w:vAlign w:val="center"/>
          </w:tcPr>
          <w:p w:rsidR="00B35619" w:rsidRPr="00B35619" w:rsidRDefault="00B35619" w:rsidP="00B35619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B35619">
              <w:rPr>
                <w:rFonts w:ascii="Arial Black" w:hAnsi="Arial Black" w:cs="Arial"/>
                <w:sz w:val="28"/>
                <w:szCs w:val="28"/>
              </w:rPr>
              <w:t>Time</w:t>
            </w:r>
          </w:p>
        </w:tc>
        <w:tc>
          <w:tcPr>
            <w:tcW w:w="2875" w:type="pct"/>
            <w:vAlign w:val="center"/>
          </w:tcPr>
          <w:p w:rsidR="00B35619" w:rsidRPr="00B35619" w:rsidRDefault="00B35619" w:rsidP="00B35619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B35619">
              <w:rPr>
                <w:rFonts w:ascii="Arial Black" w:hAnsi="Arial Black" w:cs="Arial"/>
                <w:sz w:val="28"/>
                <w:szCs w:val="28"/>
              </w:rPr>
              <w:t>Presentation Title</w:t>
            </w:r>
          </w:p>
        </w:tc>
        <w:tc>
          <w:tcPr>
            <w:tcW w:w="1583" w:type="pct"/>
            <w:vAlign w:val="center"/>
          </w:tcPr>
          <w:p w:rsidR="00B35619" w:rsidRPr="00B35619" w:rsidRDefault="00073836" w:rsidP="00B35619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P</w:t>
            </w:r>
            <w:r w:rsidR="00B35619" w:rsidRPr="00B35619">
              <w:rPr>
                <w:rFonts w:ascii="Arial Black" w:hAnsi="Arial Black" w:cs="Arial"/>
                <w:sz w:val="28"/>
                <w:szCs w:val="28"/>
              </w:rPr>
              <w:t>resenter(s)</w:t>
            </w:r>
          </w:p>
        </w:tc>
      </w:tr>
      <w:tr w:rsidR="00073836" w:rsidRPr="008D3B6C" w:rsidTr="006916D8">
        <w:trPr>
          <w:trHeight w:val="1352"/>
        </w:trPr>
        <w:tc>
          <w:tcPr>
            <w:tcW w:w="542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073836" w:rsidRPr="00B96D3D" w:rsidRDefault="00073836" w:rsidP="00E5548C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6D3D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</w:tc>
        <w:tc>
          <w:tcPr>
            <w:tcW w:w="2875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137808" w:rsidRPr="00B96D3D" w:rsidRDefault="00073836" w:rsidP="00005C66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ind w:left="288" w:hanging="288"/>
              <w:rPr>
                <w:rFonts w:ascii="Arial" w:hAnsi="Arial" w:cs="Arial"/>
                <w:b/>
                <w:sz w:val="22"/>
                <w:szCs w:val="22"/>
              </w:rPr>
            </w:pPr>
            <w:r w:rsidRPr="00B96D3D">
              <w:rPr>
                <w:rFonts w:ascii="Arial" w:hAnsi="Arial" w:cs="Arial"/>
                <w:b/>
                <w:sz w:val="22"/>
                <w:szCs w:val="22"/>
              </w:rPr>
              <w:t>An Overview of the Steps, Practical Issues, and Regulation Involved in t</w:t>
            </w:r>
            <w:bookmarkStart w:id="0" w:name="_GoBack"/>
            <w:bookmarkEnd w:id="0"/>
            <w:r w:rsidRPr="00B96D3D">
              <w:rPr>
                <w:rFonts w:ascii="Arial" w:hAnsi="Arial" w:cs="Arial"/>
                <w:b/>
                <w:sz w:val="22"/>
                <w:szCs w:val="22"/>
              </w:rPr>
              <w:t>he Transport of Biomedical Waste</w:t>
            </w:r>
            <w:r w:rsidR="00B96D3D">
              <w:rPr>
                <w:rFonts w:ascii="Arial" w:hAnsi="Arial" w:cs="Arial"/>
                <w:b/>
                <w:sz w:val="22"/>
                <w:szCs w:val="22"/>
              </w:rPr>
              <w:t xml:space="preserve"> – Where </w:t>
            </w:r>
            <w:r w:rsidR="00137808" w:rsidRPr="00B96D3D">
              <w:rPr>
                <w:rFonts w:ascii="Arial" w:hAnsi="Arial" w:cs="Arial"/>
                <w:b/>
                <w:sz w:val="22"/>
                <w:szCs w:val="22"/>
              </w:rPr>
              <w:t>Does It Go When It Leaves</w:t>
            </w:r>
            <w:r w:rsidR="008D3B6C" w:rsidRPr="00B96D3D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1583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073836" w:rsidRPr="00B96D3D" w:rsidRDefault="00073836" w:rsidP="00FF2FF7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6D3D">
              <w:rPr>
                <w:rFonts w:ascii="Arial" w:hAnsi="Arial" w:cs="Arial"/>
                <w:b/>
                <w:sz w:val="22"/>
                <w:szCs w:val="22"/>
              </w:rPr>
              <w:t>Jenelle Williams, MPH</w:t>
            </w:r>
          </w:p>
          <w:p w:rsidR="00073836" w:rsidRPr="00B96D3D" w:rsidRDefault="00073836" w:rsidP="00FF2FF7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6D3D">
              <w:rPr>
                <w:rFonts w:ascii="Arial" w:hAnsi="Arial" w:cs="Arial"/>
                <w:b/>
                <w:sz w:val="22"/>
                <w:szCs w:val="22"/>
              </w:rPr>
              <w:t>FDOH- Tallahassee</w:t>
            </w:r>
          </w:p>
        </w:tc>
      </w:tr>
      <w:tr w:rsidR="00073836" w:rsidRPr="008D3B6C" w:rsidTr="006916D8">
        <w:trPr>
          <w:trHeight w:val="1637"/>
        </w:trPr>
        <w:tc>
          <w:tcPr>
            <w:tcW w:w="542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073836" w:rsidRPr="00B96D3D" w:rsidRDefault="00073836" w:rsidP="00E5548C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6D3D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</w:tc>
        <w:tc>
          <w:tcPr>
            <w:tcW w:w="2875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073836" w:rsidRPr="00B96D3D" w:rsidRDefault="00073836" w:rsidP="00005C66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ind w:left="288" w:hanging="288"/>
              <w:rPr>
                <w:rFonts w:ascii="Arial" w:hAnsi="Arial" w:cs="Arial"/>
                <w:b/>
                <w:sz w:val="22"/>
                <w:szCs w:val="22"/>
              </w:rPr>
            </w:pPr>
            <w:r w:rsidRPr="00B96D3D">
              <w:rPr>
                <w:rFonts w:ascii="Arial" w:hAnsi="Arial" w:cs="Arial"/>
                <w:b/>
                <w:sz w:val="22"/>
                <w:szCs w:val="22"/>
              </w:rPr>
              <w:t>Biomedical Waste Treatment</w:t>
            </w:r>
            <w:r w:rsidR="00B96D3D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005C66">
              <w:rPr>
                <w:rFonts w:ascii="Arial" w:hAnsi="Arial" w:cs="Arial"/>
                <w:b/>
                <w:sz w:val="22"/>
                <w:szCs w:val="22"/>
              </w:rPr>
              <w:t xml:space="preserve"> What is</w:t>
            </w:r>
            <w:r w:rsidR="008D3B6C" w:rsidRPr="00B96D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96D3D">
              <w:rPr>
                <w:rFonts w:ascii="Arial" w:hAnsi="Arial" w:cs="Arial"/>
                <w:b/>
                <w:sz w:val="22"/>
                <w:szCs w:val="22"/>
              </w:rPr>
              <w:t>It All A</w:t>
            </w:r>
            <w:r w:rsidR="008D3B6C" w:rsidRPr="00B96D3D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96D3D">
              <w:rPr>
                <w:rFonts w:ascii="Arial" w:hAnsi="Arial" w:cs="Arial"/>
                <w:b/>
                <w:sz w:val="22"/>
                <w:szCs w:val="22"/>
              </w:rPr>
              <w:t>out?</w:t>
            </w:r>
          </w:p>
        </w:tc>
        <w:tc>
          <w:tcPr>
            <w:tcW w:w="1583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073836" w:rsidRPr="00B96D3D" w:rsidRDefault="00073836" w:rsidP="00FF2FF7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6D3D">
              <w:rPr>
                <w:rFonts w:ascii="Arial" w:hAnsi="Arial" w:cs="Arial"/>
                <w:b/>
                <w:sz w:val="22"/>
                <w:szCs w:val="22"/>
              </w:rPr>
              <w:t>Gina Vallone</w:t>
            </w:r>
          </w:p>
          <w:p w:rsidR="00073836" w:rsidRPr="00B96D3D" w:rsidRDefault="00073836" w:rsidP="00FF2FF7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6D3D">
              <w:rPr>
                <w:rFonts w:ascii="Arial" w:hAnsi="Arial" w:cs="Arial"/>
                <w:b/>
                <w:sz w:val="22"/>
                <w:szCs w:val="22"/>
              </w:rPr>
              <w:t>Environmental Administrator</w:t>
            </w:r>
          </w:p>
          <w:p w:rsidR="00073836" w:rsidRPr="00B96D3D" w:rsidRDefault="00073836" w:rsidP="00FF2FF7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6D3D">
              <w:rPr>
                <w:rFonts w:ascii="Arial" w:hAnsi="Arial" w:cs="Arial"/>
                <w:b/>
                <w:sz w:val="22"/>
                <w:szCs w:val="22"/>
              </w:rPr>
              <w:t>FDOH- Tallahassee</w:t>
            </w:r>
          </w:p>
        </w:tc>
      </w:tr>
      <w:tr w:rsidR="00073836" w:rsidRPr="008D3B6C" w:rsidTr="006916D8">
        <w:trPr>
          <w:trHeight w:val="1409"/>
        </w:trPr>
        <w:tc>
          <w:tcPr>
            <w:tcW w:w="542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073836" w:rsidRPr="00B96D3D" w:rsidRDefault="00137808" w:rsidP="00E5548C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6D3D">
              <w:rPr>
                <w:rFonts w:ascii="Arial" w:hAnsi="Arial" w:cs="Arial"/>
                <w:b/>
                <w:sz w:val="22"/>
                <w:szCs w:val="22"/>
              </w:rPr>
              <w:t>10:45</w:t>
            </w:r>
          </w:p>
        </w:tc>
        <w:tc>
          <w:tcPr>
            <w:tcW w:w="2875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073836" w:rsidRPr="00B96D3D" w:rsidRDefault="00137808" w:rsidP="00FF2FF7">
            <w:pPr>
              <w:spacing w:after="0" w:line="240" w:lineRule="auto"/>
              <w:ind w:left="288" w:hanging="288"/>
              <w:rPr>
                <w:rFonts w:ascii="Arial" w:hAnsi="Arial" w:cs="Arial"/>
                <w:b/>
              </w:rPr>
            </w:pPr>
            <w:r w:rsidRPr="00B96D3D">
              <w:rPr>
                <w:rFonts w:ascii="Arial" w:hAnsi="Arial" w:cs="Arial"/>
                <w:b/>
              </w:rPr>
              <w:t xml:space="preserve">The Total Recycling of Red Bag Waste by ATS </w:t>
            </w:r>
            <w:r w:rsidR="00FF2FF7">
              <w:rPr>
                <w:rFonts w:ascii="Arial" w:hAnsi="Arial" w:cs="Arial"/>
                <w:b/>
              </w:rPr>
              <w:t>P</w:t>
            </w:r>
            <w:r w:rsidRPr="00B96D3D">
              <w:rPr>
                <w:rFonts w:ascii="Arial" w:hAnsi="Arial" w:cs="Arial"/>
                <w:b/>
              </w:rPr>
              <w:t>rocessing Technology</w:t>
            </w:r>
          </w:p>
        </w:tc>
        <w:tc>
          <w:tcPr>
            <w:tcW w:w="1583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E5548C" w:rsidRDefault="00137808" w:rsidP="00FF2F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6D3D">
              <w:rPr>
                <w:rFonts w:ascii="Arial" w:hAnsi="Arial" w:cs="Arial"/>
                <w:b/>
              </w:rPr>
              <w:t xml:space="preserve">John Self, Owner </w:t>
            </w:r>
          </w:p>
          <w:p w:rsidR="00073836" w:rsidRPr="00B96D3D" w:rsidRDefault="00137808" w:rsidP="00FF2F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6D3D">
              <w:rPr>
                <w:rFonts w:ascii="Arial" w:hAnsi="Arial" w:cs="Arial"/>
                <w:b/>
              </w:rPr>
              <w:t>ATS Americas LLC</w:t>
            </w:r>
          </w:p>
        </w:tc>
      </w:tr>
      <w:tr w:rsidR="00073836" w:rsidRPr="008D3B6C" w:rsidTr="006916D8">
        <w:trPr>
          <w:trHeight w:val="1295"/>
        </w:trPr>
        <w:tc>
          <w:tcPr>
            <w:tcW w:w="542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073836" w:rsidRPr="00B96D3D" w:rsidRDefault="008D3B6C" w:rsidP="00E5548C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6D3D">
              <w:rPr>
                <w:rFonts w:ascii="Arial" w:hAnsi="Arial" w:cs="Arial"/>
                <w:b/>
                <w:sz w:val="22"/>
                <w:szCs w:val="22"/>
              </w:rPr>
              <w:t>11:15</w:t>
            </w:r>
          </w:p>
        </w:tc>
        <w:tc>
          <w:tcPr>
            <w:tcW w:w="2875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073836" w:rsidRPr="00B96D3D" w:rsidRDefault="008D3B6C" w:rsidP="00FF2FF7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ind w:left="288" w:hanging="288"/>
              <w:rPr>
                <w:rFonts w:ascii="Arial" w:hAnsi="Arial" w:cs="Arial"/>
                <w:b/>
                <w:sz w:val="22"/>
                <w:szCs w:val="22"/>
              </w:rPr>
            </w:pPr>
            <w:r w:rsidRPr="00B96D3D">
              <w:rPr>
                <w:rFonts w:ascii="Arial" w:hAnsi="Arial" w:cs="Arial"/>
                <w:b/>
                <w:sz w:val="22"/>
                <w:szCs w:val="22"/>
              </w:rPr>
              <w:t xml:space="preserve">The CoronaLux </w:t>
            </w:r>
            <w:r w:rsidR="00FF2FF7">
              <w:rPr>
                <w:rFonts w:ascii="Arial" w:hAnsi="Arial" w:cs="Arial"/>
                <w:b/>
                <w:sz w:val="22"/>
                <w:szCs w:val="22"/>
              </w:rPr>
              <w:t>Te</w:t>
            </w:r>
            <w:r w:rsidRPr="00B96D3D">
              <w:rPr>
                <w:rFonts w:ascii="Arial" w:hAnsi="Arial" w:cs="Arial"/>
                <w:b/>
                <w:sz w:val="22"/>
                <w:szCs w:val="22"/>
              </w:rPr>
              <w:t>chnology, An Alternative Treatment Process of Biomedical Wastes</w:t>
            </w:r>
          </w:p>
        </w:tc>
        <w:tc>
          <w:tcPr>
            <w:tcW w:w="1583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B96D3D" w:rsidRPr="00B96D3D" w:rsidRDefault="00B96D3D" w:rsidP="00FF2FF7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6D3D">
              <w:rPr>
                <w:rFonts w:ascii="Arial" w:hAnsi="Arial" w:cs="Arial"/>
                <w:b/>
                <w:sz w:val="22"/>
                <w:szCs w:val="22"/>
              </w:rPr>
              <w:t>George Clampitt</w:t>
            </w:r>
          </w:p>
          <w:p w:rsidR="008D3B6C" w:rsidRPr="00B96D3D" w:rsidRDefault="008D3B6C" w:rsidP="00FF2FF7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6D3D">
              <w:rPr>
                <w:rFonts w:ascii="Arial" w:hAnsi="Arial" w:cs="Arial"/>
                <w:b/>
                <w:sz w:val="22"/>
                <w:szCs w:val="22"/>
              </w:rPr>
              <w:t xml:space="preserve">Process Development </w:t>
            </w:r>
            <w:r w:rsidR="00B96D3D" w:rsidRPr="00B96D3D">
              <w:rPr>
                <w:rFonts w:ascii="Arial" w:hAnsi="Arial" w:cs="Arial"/>
                <w:b/>
                <w:sz w:val="22"/>
                <w:szCs w:val="22"/>
              </w:rPr>
              <w:t>Engineer</w:t>
            </w:r>
          </w:p>
          <w:p w:rsidR="00073836" w:rsidRPr="00B96D3D" w:rsidRDefault="008D3B6C" w:rsidP="00FF2FF7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6D3D">
              <w:rPr>
                <w:rFonts w:ascii="Arial" w:hAnsi="Arial" w:cs="Arial"/>
                <w:b/>
                <w:sz w:val="22"/>
                <w:szCs w:val="22"/>
              </w:rPr>
              <w:t>Paragon Waste Solutions</w:t>
            </w:r>
          </w:p>
        </w:tc>
      </w:tr>
    </w:tbl>
    <w:p w:rsidR="001052BA" w:rsidRPr="006916D8" w:rsidRDefault="006916D8" w:rsidP="001052BA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916D8">
        <w:rPr>
          <w:rFonts w:ascii="Arial" w:hAnsi="Arial" w:cs="Arial"/>
          <w:b/>
          <w:sz w:val="22"/>
          <w:szCs w:val="22"/>
        </w:rPr>
        <w:t xml:space="preserve">12:00      Crime Scene Cleanup and its importance in </w:t>
      </w:r>
      <w:r>
        <w:rPr>
          <w:rFonts w:ascii="Arial" w:hAnsi="Arial" w:cs="Arial"/>
          <w:b/>
          <w:sz w:val="22"/>
          <w:szCs w:val="22"/>
        </w:rPr>
        <w:t xml:space="preserve">                            </w:t>
      </w:r>
      <w:r w:rsidRPr="006916D8">
        <w:rPr>
          <w:rFonts w:ascii="Arial" w:hAnsi="Arial" w:cs="Arial"/>
          <w:b/>
          <w:sz w:val="22"/>
          <w:szCs w:val="22"/>
        </w:rPr>
        <w:t>Chris Thomas</w:t>
      </w:r>
    </w:p>
    <w:p w:rsidR="006916D8" w:rsidRPr="006916D8" w:rsidRDefault="006916D8" w:rsidP="001052BA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6916D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In Today’s Society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 w:rsidRPr="006916D8">
        <w:rPr>
          <w:rFonts w:ascii="Arial" w:hAnsi="Arial" w:cs="Arial"/>
          <w:b/>
          <w:sz w:val="22"/>
          <w:szCs w:val="22"/>
        </w:rPr>
        <w:t>Bio Logic Cleanup</w:t>
      </w:r>
    </w:p>
    <w:sectPr w:rsidR="006916D8" w:rsidRPr="006916D8" w:rsidSect="00955302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2448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0C" w:rsidRDefault="00AA710C">
      <w:r>
        <w:separator/>
      </w:r>
    </w:p>
  </w:endnote>
  <w:endnote w:type="continuationSeparator" w:id="0">
    <w:p w:rsidR="00AA710C" w:rsidRDefault="00AA7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cenderSerifW02-Regul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29" w:rsidRDefault="00955302">
    <w:pPr>
      <w:pStyle w:val="Footer"/>
      <w:jc w:val="center"/>
      <w:rPr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229353</wp:posOffset>
          </wp:positionV>
          <wp:extent cx="6858000" cy="1097280"/>
          <wp:effectExtent l="0" t="0" r="0" b="7620"/>
          <wp:wrapThrough wrapText="bothSides">
            <wp:wrapPolygon edited="0">
              <wp:start x="0" y="0"/>
              <wp:lineTo x="0" y="21375"/>
              <wp:lineTo x="21540" y="21375"/>
              <wp:lineTo x="2154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ha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7A29">
      <w:rPr>
        <w:rFonts w:ascii="Arial" w:hAnsi="Arial" w:cs="Arial"/>
        <w:b/>
        <w:bCs/>
        <w:sz w:val="18"/>
      </w:rPr>
      <w:t>www.feha.org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0C" w:rsidRDefault="00AA710C">
      <w:r>
        <w:separator/>
      </w:r>
    </w:p>
  </w:footnote>
  <w:footnote w:type="continuationSeparator" w:id="0">
    <w:p w:rsidR="00AA710C" w:rsidRDefault="00AA7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302" w:rsidRDefault="00884C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19391" o:spid="_x0000_s2050" type="#_x0000_t75" style="position:absolute;margin-left:0;margin-top:0;width:539.95pt;height:464.25pt;z-index:-251657216;mso-position-horizontal:center;mso-position-horizontal-relative:margin;mso-position-vertical:center;mso-position-vertical-relative:margin" o:allowincell="f">
          <v:imagedata r:id="rId1" o:title="feha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32" w:rsidRDefault="00A92532" w:rsidP="00A92532">
    <w:pPr>
      <w:pStyle w:val="Heading1"/>
      <w:spacing w:before="0" w:after="0"/>
      <w:jc w:val="center"/>
      <w:rPr>
        <w:rFonts w:ascii="Arial" w:hAnsi="Arial" w:cs="Arial"/>
        <w:color w:val="000000"/>
        <w:sz w:val="27"/>
        <w:szCs w:val="27"/>
      </w:rPr>
    </w:pPr>
    <w:r>
      <w:rPr>
        <w:rFonts w:ascii="Arial" w:hAnsi="Arial" w:cs="Arial"/>
        <w:b/>
        <w:bCs/>
        <w:color w:val="000000"/>
        <w:sz w:val="27"/>
        <w:szCs w:val="27"/>
      </w:rPr>
      <w:t>2016 FEHA Annual Education Meeting</w:t>
    </w:r>
  </w:p>
  <w:p w:rsidR="00A92532" w:rsidRPr="00A92532" w:rsidRDefault="00A92532" w:rsidP="00A92532">
    <w:pPr>
      <w:shd w:val="clear" w:color="auto" w:fill="FFFFFF"/>
      <w:spacing w:after="0" w:line="273" w:lineRule="atLeast"/>
      <w:jc w:val="center"/>
      <w:rPr>
        <w:rFonts w:ascii="Arial" w:hAnsi="Arial" w:cs="Arial"/>
        <w:b/>
        <w:color w:val="666666"/>
        <w:sz w:val="24"/>
        <w:szCs w:val="24"/>
      </w:rPr>
    </w:pPr>
    <w:r w:rsidRPr="00A92532">
      <w:rPr>
        <w:rFonts w:ascii="Arial" w:hAnsi="Arial" w:cs="Arial"/>
        <w:b/>
        <w:color w:val="666666"/>
        <w:sz w:val="24"/>
        <w:szCs w:val="24"/>
      </w:rPr>
      <w:t>Hyatt Regency Sarasota</w:t>
    </w:r>
  </w:p>
  <w:p w:rsidR="00A92532" w:rsidRPr="00A92532" w:rsidRDefault="00A92532" w:rsidP="00A92532">
    <w:pPr>
      <w:shd w:val="clear" w:color="auto" w:fill="FFFFFF"/>
      <w:spacing w:after="0" w:line="273" w:lineRule="atLeast"/>
      <w:jc w:val="center"/>
      <w:rPr>
        <w:rFonts w:ascii="Arial" w:hAnsi="Arial" w:cs="Arial"/>
        <w:b/>
        <w:color w:val="666666"/>
        <w:sz w:val="24"/>
        <w:szCs w:val="24"/>
      </w:rPr>
    </w:pPr>
    <w:r w:rsidRPr="00A92532">
      <w:rPr>
        <w:rFonts w:ascii="Arial" w:hAnsi="Arial" w:cs="Arial"/>
        <w:b/>
        <w:color w:val="666666"/>
        <w:sz w:val="24"/>
        <w:szCs w:val="24"/>
      </w:rPr>
      <w:t>1000 Boulevard of the Arts</w:t>
    </w:r>
  </w:p>
  <w:p w:rsidR="00A92532" w:rsidRPr="00A92532" w:rsidRDefault="00A92532" w:rsidP="00A92532">
    <w:pPr>
      <w:shd w:val="clear" w:color="auto" w:fill="FFFFFF"/>
      <w:spacing w:after="0" w:line="273" w:lineRule="atLeast"/>
      <w:jc w:val="center"/>
      <w:rPr>
        <w:rFonts w:ascii="Arial" w:hAnsi="Arial" w:cs="Arial"/>
        <w:b/>
        <w:color w:val="666666"/>
        <w:sz w:val="24"/>
        <w:szCs w:val="24"/>
      </w:rPr>
    </w:pPr>
    <w:r w:rsidRPr="00A92532">
      <w:rPr>
        <w:rFonts w:ascii="Arial" w:hAnsi="Arial" w:cs="Arial"/>
        <w:b/>
        <w:color w:val="666666"/>
        <w:sz w:val="24"/>
        <w:szCs w:val="24"/>
      </w:rPr>
      <w:t>Sarasota, FL 34236, US</w:t>
    </w:r>
  </w:p>
  <w:p w:rsidR="00955302" w:rsidRPr="00A92532" w:rsidRDefault="00884C16" w:rsidP="00A9253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19392" o:spid="_x0000_s2051" type="#_x0000_t75" style="position:absolute;left:0;text-align:left;margin-left:0;margin-top:0;width:539.95pt;height:464.25pt;z-index:-251656192;mso-position-horizontal:center;mso-position-horizontal-relative:margin;mso-position-vertical:center;mso-position-vertical-relative:margin" o:allowincell="f">
          <v:imagedata r:id="rId1" o:title="feha logo" gain="19661f" blacklevel="22938f"/>
          <w10:wrap anchorx="margin" anchory="margin"/>
        </v:shape>
      </w:pict>
    </w:r>
    <w:r w:rsidR="00A92532" w:rsidRPr="00A92532">
      <w:rPr>
        <w:rFonts w:ascii="Arial" w:hAnsi="Arial" w:cs="Arial"/>
        <w:b/>
      </w:rPr>
      <w:t xml:space="preserve">July 13 – </w:t>
    </w:r>
    <w:r w:rsidR="00FF2FF7">
      <w:rPr>
        <w:rFonts w:ascii="Arial" w:hAnsi="Arial" w:cs="Arial"/>
        <w:b/>
      </w:rPr>
      <w:t>17</w:t>
    </w:r>
    <w:r w:rsidR="00A92532" w:rsidRPr="00A92532">
      <w:rPr>
        <w:rFonts w:ascii="Arial" w:hAnsi="Arial" w:cs="Arial"/>
        <w:b/>
      </w:rPr>
      <w:t>, 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302" w:rsidRDefault="00884C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19390" o:spid="_x0000_s2049" type="#_x0000_t75" style="position:absolute;margin-left:0;margin-top:0;width:539.95pt;height:464.25pt;z-index:-251658240;mso-position-horizontal:center;mso-position-horizontal-relative:margin;mso-position-vertical:center;mso-position-vertical-relative:margin" o:allowincell="f">
          <v:imagedata r:id="rId1" o:title="feha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26FE2D5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2BE3530B"/>
    <w:multiLevelType w:val="hybridMultilevel"/>
    <w:tmpl w:val="301C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A5FB1"/>
    <w:multiLevelType w:val="hybridMultilevel"/>
    <w:tmpl w:val="C7E4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61__i" w:val="H4sIAAAAAAAEAKtWckksSQxILCpxzi/NK1GyMqwFAAEhoTITAAAA"/>
    <w:docVar w:name="__grammarly61_1" w:val="H4sIAAAAAAAEAKtWcslPLs1NzSvxTFGyUjJONTE2SzNL0TVMTDTRNbFMMtVNMkg20zUyMkw0s0gyTrFMSVXSUQpOLS7OzM8DaTGsBQBvY5dCQwAAAA=="/>
  </w:docVars>
  <w:rsids>
    <w:rsidRoot w:val="00E15913"/>
    <w:rsid w:val="0000207F"/>
    <w:rsid w:val="00003F4B"/>
    <w:rsid w:val="00004C3A"/>
    <w:rsid w:val="00005C66"/>
    <w:rsid w:val="0000647D"/>
    <w:rsid w:val="00014402"/>
    <w:rsid w:val="00021C59"/>
    <w:rsid w:val="00024873"/>
    <w:rsid w:val="00061709"/>
    <w:rsid w:val="000626A9"/>
    <w:rsid w:val="000657E2"/>
    <w:rsid w:val="00073836"/>
    <w:rsid w:val="000950B5"/>
    <w:rsid w:val="000A15DF"/>
    <w:rsid w:val="000B4116"/>
    <w:rsid w:val="000B5D06"/>
    <w:rsid w:val="000B6E8B"/>
    <w:rsid w:val="000C2160"/>
    <w:rsid w:val="000C33B8"/>
    <w:rsid w:val="000C440C"/>
    <w:rsid w:val="000C6A5E"/>
    <w:rsid w:val="000D0A70"/>
    <w:rsid w:val="000D1761"/>
    <w:rsid w:val="000D745D"/>
    <w:rsid w:val="000E3509"/>
    <w:rsid w:val="000F1A9E"/>
    <w:rsid w:val="000F3A40"/>
    <w:rsid w:val="000F6A0D"/>
    <w:rsid w:val="00102042"/>
    <w:rsid w:val="001052BA"/>
    <w:rsid w:val="0011004C"/>
    <w:rsid w:val="0011512D"/>
    <w:rsid w:val="00121AC9"/>
    <w:rsid w:val="0012243B"/>
    <w:rsid w:val="001265F5"/>
    <w:rsid w:val="00132AD4"/>
    <w:rsid w:val="00137808"/>
    <w:rsid w:val="00147FDC"/>
    <w:rsid w:val="00177F9C"/>
    <w:rsid w:val="0018403A"/>
    <w:rsid w:val="001866D7"/>
    <w:rsid w:val="001920F6"/>
    <w:rsid w:val="001A7F50"/>
    <w:rsid w:val="001C45E2"/>
    <w:rsid w:val="001F7B91"/>
    <w:rsid w:val="00205573"/>
    <w:rsid w:val="00205737"/>
    <w:rsid w:val="00225FAF"/>
    <w:rsid w:val="002277BB"/>
    <w:rsid w:val="00251718"/>
    <w:rsid w:val="002715D9"/>
    <w:rsid w:val="002778E8"/>
    <w:rsid w:val="00292807"/>
    <w:rsid w:val="002A52F3"/>
    <w:rsid w:val="002B3278"/>
    <w:rsid w:val="002C2973"/>
    <w:rsid w:val="002D1CF9"/>
    <w:rsid w:val="002D4781"/>
    <w:rsid w:val="002D58B2"/>
    <w:rsid w:val="002E48B3"/>
    <w:rsid w:val="00305475"/>
    <w:rsid w:val="00306236"/>
    <w:rsid w:val="0034048C"/>
    <w:rsid w:val="00381D99"/>
    <w:rsid w:val="00397461"/>
    <w:rsid w:val="003A1C05"/>
    <w:rsid w:val="003A6FC2"/>
    <w:rsid w:val="003B0276"/>
    <w:rsid w:val="003C0AAE"/>
    <w:rsid w:val="00400B9A"/>
    <w:rsid w:val="00404258"/>
    <w:rsid w:val="00414B7A"/>
    <w:rsid w:val="004361B0"/>
    <w:rsid w:val="0046712D"/>
    <w:rsid w:val="00467F9B"/>
    <w:rsid w:val="00487803"/>
    <w:rsid w:val="00493FFF"/>
    <w:rsid w:val="00495EFF"/>
    <w:rsid w:val="004B7C91"/>
    <w:rsid w:val="004C0401"/>
    <w:rsid w:val="004C12BF"/>
    <w:rsid w:val="004C39B1"/>
    <w:rsid w:val="004D598B"/>
    <w:rsid w:val="004D659B"/>
    <w:rsid w:val="004F542B"/>
    <w:rsid w:val="005002C4"/>
    <w:rsid w:val="005035B7"/>
    <w:rsid w:val="00506A03"/>
    <w:rsid w:val="00543611"/>
    <w:rsid w:val="00553D94"/>
    <w:rsid w:val="005668CD"/>
    <w:rsid w:val="00572B74"/>
    <w:rsid w:val="0058453C"/>
    <w:rsid w:val="005926FC"/>
    <w:rsid w:val="00596A16"/>
    <w:rsid w:val="005B104C"/>
    <w:rsid w:val="005F5BDD"/>
    <w:rsid w:val="005F6760"/>
    <w:rsid w:val="006105AB"/>
    <w:rsid w:val="00614720"/>
    <w:rsid w:val="006212F4"/>
    <w:rsid w:val="006239A4"/>
    <w:rsid w:val="0062711A"/>
    <w:rsid w:val="00631AF0"/>
    <w:rsid w:val="00642C76"/>
    <w:rsid w:val="0064652C"/>
    <w:rsid w:val="006471E6"/>
    <w:rsid w:val="00667FB5"/>
    <w:rsid w:val="006716DA"/>
    <w:rsid w:val="00686E12"/>
    <w:rsid w:val="00687F43"/>
    <w:rsid w:val="006916D8"/>
    <w:rsid w:val="0069288B"/>
    <w:rsid w:val="006A06DA"/>
    <w:rsid w:val="006A3B45"/>
    <w:rsid w:val="006D14C9"/>
    <w:rsid w:val="006D5A53"/>
    <w:rsid w:val="006D61F7"/>
    <w:rsid w:val="006D6871"/>
    <w:rsid w:val="00701E46"/>
    <w:rsid w:val="00702EEE"/>
    <w:rsid w:val="0070604A"/>
    <w:rsid w:val="007219A3"/>
    <w:rsid w:val="00737E17"/>
    <w:rsid w:val="00742571"/>
    <w:rsid w:val="00750D3D"/>
    <w:rsid w:val="00773819"/>
    <w:rsid w:val="00781FFC"/>
    <w:rsid w:val="0078738A"/>
    <w:rsid w:val="00790F78"/>
    <w:rsid w:val="007A091C"/>
    <w:rsid w:val="007B78E3"/>
    <w:rsid w:val="007C38DF"/>
    <w:rsid w:val="007D56C9"/>
    <w:rsid w:val="007E5487"/>
    <w:rsid w:val="007F4D5C"/>
    <w:rsid w:val="00807355"/>
    <w:rsid w:val="0081252F"/>
    <w:rsid w:val="00832C34"/>
    <w:rsid w:val="00834D19"/>
    <w:rsid w:val="008630FB"/>
    <w:rsid w:val="008651A5"/>
    <w:rsid w:val="00880B41"/>
    <w:rsid w:val="00884C16"/>
    <w:rsid w:val="008867B1"/>
    <w:rsid w:val="008A6F0D"/>
    <w:rsid w:val="008C3C8F"/>
    <w:rsid w:val="008D3B6C"/>
    <w:rsid w:val="008F7D42"/>
    <w:rsid w:val="009002D1"/>
    <w:rsid w:val="00913CA5"/>
    <w:rsid w:val="00923E7F"/>
    <w:rsid w:val="0095321D"/>
    <w:rsid w:val="00955302"/>
    <w:rsid w:val="0096315E"/>
    <w:rsid w:val="0097347C"/>
    <w:rsid w:val="009770A8"/>
    <w:rsid w:val="00986553"/>
    <w:rsid w:val="00986B44"/>
    <w:rsid w:val="009B6D1E"/>
    <w:rsid w:val="009C56AE"/>
    <w:rsid w:val="009F04B7"/>
    <w:rsid w:val="009F291F"/>
    <w:rsid w:val="009F2D85"/>
    <w:rsid w:val="009F758E"/>
    <w:rsid w:val="00A02FFA"/>
    <w:rsid w:val="00A45423"/>
    <w:rsid w:val="00A5777C"/>
    <w:rsid w:val="00A60651"/>
    <w:rsid w:val="00A71F0D"/>
    <w:rsid w:val="00A75964"/>
    <w:rsid w:val="00A8094C"/>
    <w:rsid w:val="00A92532"/>
    <w:rsid w:val="00AA48AA"/>
    <w:rsid w:val="00AA710C"/>
    <w:rsid w:val="00AB7053"/>
    <w:rsid w:val="00AC50A9"/>
    <w:rsid w:val="00AD0002"/>
    <w:rsid w:val="00AD4319"/>
    <w:rsid w:val="00AE6CB6"/>
    <w:rsid w:val="00AF0417"/>
    <w:rsid w:val="00AF7B16"/>
    <w:rsid w:val="00B049C5"/>
    <w:rsid w:val="00B35619"/>
    <w:rsid w:val="00B579A0"/>
    <w:rsid w:val="00B70C3F"/>
    <w:rsid w:val="00B73FE0"/>
    <w:rsid w:val="00B84029"/>
    <w:rsid w:val="00B96D3D"/>
    <w:rsid w:val="00BA2D37"/>
    <w:rsid w:val="00BB6569"/>
    <w:rsid w:val="00BB67E3"/>
    <w:rsid w:val="00BC3436"/>
    <w:rsid w:val="00BE1B29"/>
    <w:rsid w:val="00BE31C4"/>
    <w:rsid w:val="00BE71DD"/>
    <w:rsid w:val="00C268B7"/>
    <w:rsid w:val="00C5195B"/>
    <w:rsid w:val="00C51B57"/>
    <w:rsid w:val="00C607F2"/>
    <w:rsid w:val="00C62D6E"/>
    <w:rsid w:val="00C62F3F"/>
    <w:rsid w:val="00C71B06"/>
    <w:rsid w:val="00C73195"/>
    <w:rsid w:val="00C8450C"/>
    <w:rsid w:val="00C92395"/>
    <w:rsid w:val="00C92F70"/>
    <w:rsid w:val="00CA28B2"/>
    <w:rsid w:val="00CC24C8"/>
    <w:rsid w:val="00CC5100"/>
    <w:rsid w:val="00CC6CD6"/>
    <w:rsid w:val="00CC6D7F"/>
    <w:rsid w:val="00CD22A6"/>
    <w:rsid w:val="00CE69B7"/>
    <w:rsid w:val="00CF04E1"/>
    <w:rsid w:val="00D045C6"/>
    <w:rsid w:val="00D10D16"/>
    <w:rsid w:val="00D236EF"/>
    <w:rsid w:val="00D27CCB"/>
    <w:rsid w:val="00D46FFD"/>
    <w:rsid w:val="00D5645B"/>
    <w:rsid w:val="00D573C8"/>
    <w:rsid w:val="00D630E2"/>
    <w:rsid w:val="00D67A29"/>
    <w:rsid w:val="00D7316F"/>
    <w:rsid w:val="00D83C75"/>
    <w:rsid w:val="00D859DE"/>
    <w:rsid w:val="00DB4605"/>
    <w:rsid w:val="00DB5837"/>
    <w:rsid w:val="00DB6E4D"/>
    <w:rsid w:val="00DB7B7A"/>
    <w:rsid w:val="00DC7ABB"/>
    <w:rsid w:val="00E02185"/>
    <w:rsid w:val="00E1529A"/>
    <w:rsid w:val="00E1566D"/>
    <w:rsid w:val="00E15913"/>
    <w:rsid w:val="00E5548C"/>
    <w:rsid w:val="00E55EE0"/>
    <w:rsid w:val="00E63B7A"/>
    <w:rsid w:val="00E653E4"/>
    <w:rsid w:val="00EB0F8A"/>
    <w:rsid w:val="00EB2C9E"/>
    <w:rsid w:val="00EE00BB"/>
    <w:rsid w:val="00EF5086"/>
    <w:rsid w:val="00F04EA2"/>
    <w:rsid w:val="00F13961"/>
    <w:rsid w:val="00F13DE5"/>
    <w:rsid w:val="00F41C4C"/>
    <w:rsid w:val="00F41E82"/>
    <w:rsid w:val="00F458F1"/>
    <w:rsid w:val="00F52905"/>
    <w:rsid w:val="00F531BD"/>
    <w:rsid w:val="00F64B21"/>
    <w:rsid w:val="00F86D53"/>
    <w:rsid w:val="00F8716F"/>
    <w:rsid w:val="00F91DD0"/>
    <w:rsid w:val="00FB1FDE"/>
    <w:rsid w:val="00FC2DC2"/>
    <w:rsid w:val="00FC2FEF"/>
    <w:rsid w:val="00FD161D"/>
    <w:rsid w:val="00F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A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25FAF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5FAF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5FAF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5FAF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5FAF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5FAF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5FAF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5FAF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5FAF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5FAF"/>
    <w:rPr>
      <w:rFonts w:ascii="Calibri Light" w:hAnsi="Calibri Light" w:cs="Times New Roman"/>
      <w:color w:val="1F4E7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5FAF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5FAF"/>
    <w:rPr>
      <w:rFonts w:ascii="Calibri Light" w:hAnsi="Calibri Light" w:cs="Times New Roman"/>
      <w:color w:val="2E74B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5FAF"/>
    <w:rPr>
      <w:rFonts w:ascii="Calibri Light" w:hAnsi="Calibri Light" w:cs="Times New Roman"/>
      <w:color w:val="2E74B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5FAF"/>
    <w:rPr>
      <w:rFonts w:ascii="Calibri Light" w:hAnsi="Calibri Light" w:cs="Times New Roman"/>
      <w:caps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5FAF"/>
    <w:rPr>
      <w:rFonts w:ascii="Calibri Light" w:hAnsi="Calibri Light" w:cs="Times New Roman"/>
      <w:i/>
      <w:iCs/>
      <w:caps/>
      <w:color w:val="1F4E7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5FAF"/>
    <w:rPr>
      <w:rFonts w:ascii="Calibri Light" w:hAnsi="Calibri Light" w:cs="Times New Roman"/>
      <w:b/>
      <w:bCs/>
      <w:color w:val="1F4E7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5FAF"/>
    <w:rPr>
      <w:rFonts w:ascii="Calibri Light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5FAF"/>
    <w:rPr>
      <w:rFonts w:ascii="Calibri Light" w:hAnsi="Calibri Light" w:cs="Times New Roman"/>
      <w:i/>
      <w:iCs/>
      <w:color w:val="1F4E79"/>
    </w:rPr>
  </w:style>
  <w:style w:type="paragraph" w:styleId="Header">
    <w:name w:val="header"/>
    <w:basedOn w:val="Normal"/>
    <w:link w:val="HeaderChar"/>
    <w:uiPriority w:val="99"/>
    <w:rsid w:val="00750D3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316F"/>
    <w:rPr>
      <w:sz w:val="24"/>
    </w:rPr>
  </w:style>
  <w:style w:type="paragraph" w:styleId="Footer">
    <w:name w:val="footer"/>
    <w:basedOn w:val="Normal"/>
    <w:link w:val="FooterChar"/>
    <w:uiPriority w:val="99"/>
    <w:rsid w:val="00750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8E3"/>
  </w:style>
  <w:style w:type="paragraph" w:styleId="BalloonText">
    <w:name w:val="Balloon Text"/>
    <w:basedOn w:val="Normal"/>
    <w:link w:val="BalloonTextChar"/>
    <w:uiPriority w:val="99"/>
    <w:semiHidden/>
    <w:rsid w:val="00BE3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E3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5668C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1C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nno1">
    <w:name w:val="phnno1"/>
    <w:basedOn w:val="Normal"/>
    <w:uiPriority w:val="99"/>
    <w:rsid w:val="006A06DA"/>
    <w:pPr>
      <w:spacing w:line="330" w:lineRule="atLeast"/>
    </w:pPr>
    <w:rPr>
      <w:rFonts w:ascii="AscenderSerifW02-Regula" w:hAnsi="AscenderSerifW02-Regula"/>
      <w:color w:val="666666"/>
      <w:sz w:val="20"/>
      <w:szCs w:val="20"/>
    </w:rPr>
  </w:style>
  <w:style w:type="paragraph" w:customStyle="1" w:styleId="homepropertyname1">
    <w:name w:val="homepropertyname1"/>
    <w:basedOn w:val="Normal"/>
    <w:uiPriority w:val="99"/>
    <w:rsid w:val="006A06DA"/>
    <w:pPr>
      <w:spacing w:line="225" w:lineRule="atLeast"/>
    </w:pPr>
    <w:rPr>
      <w:rFonts w:ascii="AscenderSerifW02-Regula" w:hAnsi="AscenderSerifW02-Regula"/>
      <w:color w:val="666666"/>
      <w:sz w:val="26"/>
      <w:szCs w:val="26"/>
    </w:rPr>
  </w:style>
  <w:style w:type="paragraph" w:styleId="ListParagraph">
    <w:name w:val="List Paragraph"/>
    <w:basedOn w:val="Normal"/>
    <w:uiPriority w:val="99"/>
    <w:qFormat/>
    <w:rsid w:val="00225FAF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225FAF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99"/>
    <w:qFormat/>
    <w:rsid w:val="00225FAF"/>
    <w:pPr>
      <w:spacing w:after="0" w:line="204" w:lineRule="auto"/>
      <w:contextualSpacing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225FAF"/>
    <w:rPr>
      <w:rFonts w:ascii="Calibri Light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25FAF"/>
    <w:pPr>
      <w:numPr>
        <w:ilvl w:val="1"/>
      </w:num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5FAF"/>
    <w:rPr>
      <w:rFonts w:ascii="Calibri Light" w:hAnsi="Calibri Light" w:cs="Times New Roman"/>
      <w:color w:val="5B9BD5"/>
      <w:sz w:val="28"/>
      <w:szCs w:val="28"/>
    </w:rPr>
  </w:style>
  <w:style w:type="character" w:styleId="Strong">
    <w:name w:val="Strong"/>
    <w:basedOn w:val="DefaultParagraphFont"/>
    <w:uiPriority w:val="99"/>
    <w:qFormat/>
    <w:rsid w:val="00225FA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5FAF"/>
    <w:rPr>
      <w:rFonts w:cs="Times New Roman"/>
      <w:i/>
      <w:iCs/>
    </w:rPr>
  </w:style>
  <w:style w:type="paragraph" w:styleId="NoSpacing">
    <w:name w:val="No Spacing"/>
    <w:uiPriority w:val="99"/>
    <w:qFormat/>
    <w:rsid w:val="00225FAF"/>
  </w:style>
  <w:style w:type="paragraph" w:styleId="Quote">
    <w:name w:val="Quote"/>
    <w:basedOn w:val="Normal"/>
    <w:next w:val="Normal"/>
    <w:link w:val="QuoteChar"/>
    <w:uiPriority w:val="99"/>
    <w:qFormat/>
    <w:rsid w:val="00225FAF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225FAF"/>
    <w:rPr>
      <w:rFonts w:cs="Times New Roman"/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25FAF"/>
    <w:pPr>
      <w:spacing w:before="100" w:beforeAutospacing="1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25FAF"/>
    <w:rPr>
      <w:rFonts w:ascii="Calibri Light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225FAF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225FAF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225FAF"/>
    <w:rPr>
      <w:rFonts w:cs="Times New Roman"/>
      <w:smallCaps/>
      <w:color w:val="595959"/>
      <w:u w:val="none" w:color="7F7F7F"/>
    </w:rPr>
  </w:style>
  <w:style w:type="character" w:styleId="IntenseReference">
    <w:name w:val="Intense Reference"/>
    <w:basedOn w:val="DefaultParagraphFont"/>
    <w:uiPriority w:val="99"/>
    <w:qFormat/>
    <w:rsid w:val="00225FAF"/>
    <w:rPr>
      <w:rFonts w:cs="Times New Roman"/>
      <w:b/>
      <w:bCs/>
      <w:smallCaps/>
      <w:color w:val="44546A"/>
      <w:u w:val="single"/>
    </w:rPr>
  </w:style>
  <w:style w:type="character" w:styleId="BookTitle">
    <w:name w:val="Book Title"/>
    <w:basedOn w:val="DefaultParagraphFont"/>
    <w:uiPriority w:val="99"/>
    <w:qFormat/>
    <w:rsid w:val="00225FAF"/>
    <w:rPr>
      <w:rFonts w:cs="Times New Roman"/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225FA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763">
              <w:marLeft w:val="0"/>
              <w:marRight w:val="0"/>
              <w:marTop w:val="0"/>
              <w:marBottom w:val="60"/>
              <w:divBdr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</w:divBdr>
              <w:divsChild>
                <w:div w:id="1569611743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44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47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51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52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0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1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5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9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80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85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89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177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1766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15696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1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1175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1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1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COAST DISTRICT</vt:lpstr>
    </vt:vector>
  </TitlesOfParts>
  <Company>Volusia County Health Department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COAST DISTRICT</dc:title>
  <dc:subject/>
  <dc:creator>KindyML</dc:creator>
  <cp:keywords/>
  <dc:description/>
  <cp:lastModifiedBy>Crea</cp:lastModifiedBy>
  <cp:revision>4</cp:revision>
  <cp:lastPrinted>2013-05-02T13:45:00Z</cp:lastPrinted>
  <dcterms:created xsi:type="dcterms:W3CDTF">2016-06-29T18:19:00Z</dcterms:created>
  <dcterms:modified xsi:type="dcterms:W3CDTF">2016-07-06T00:05:00Z</dcterms:modified>
</cp:coreProperties>
</file>